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53" w:rsidRDefault="00163353" w:rsidP="00671F61">
      <w:pPr>
        <w:spacing w:after="0"/>
        <w:jc w:val="center"/>
      </w:pPr>
      <w:r w:rsidRPr="00163353">
        <w:t>RECYCLED MATERIALS</w:t>
      </w:r>
    </w:p>
    <w:p w:rsidR="00671F61" w:rsidRDefault="00671F61" w:rsidP="00671F61">
      <w:pPr>
        <w:spacing w:after="0"/>
        <w:jc w:val="center"/>
      </w:pPr>
    </w:p>
    <w:p w:rsidR="00671F61" w:rsidRDefault="00671F61" w:rsidP="00671F61">
      <w:pPr>
        <w:spacing w:after="0"/>
        <w:jc w:val="center"/>
      </w:pPr>
      <w:r>
        <w:t>Household Waste deposited in the Trash Compactor must NOT include any of the following items.</w:t>
      </w:r>
    </w:p>
    <w:p w:rsidR="00671F61" w:rsidRDefault="00671F61" w:rsidP="00671F61">
      <w:pPr>
        <w:spacing w:after="0"/>
        <w:jc w:val="center"/>
      </w:pPr>
      <w:r>
        <w:t xml:space="preserve">Recyclable Materials must be disposed of in their proper receptacle. </w:t>
      </w:r>
    </w:p>
    <w:p w:rsidR="00671F61" w:rsidRDefault="00671F61" w:rsidP="00671F61">
      <w:pPr>
        <w:spacing w:after="0"/>
        <w:jc w:val="center"/>
      </w:pPr>
      <w:r>
        <w:t>Some recyclable materials are subject to a fee.  Please refer to the posted Fee Schedule.</w:t>
      </w:r>
    </w:p>
    <w:p w:rsidR="00671F61" w:rsidRPr="00671F61" w:rsidRDefault="00671F61" w:rsidP="00671F61">
      <w:pPr>
        <w:spacing w:after="0"/>
        <w:jc w:val="center"/>
      </w:pPr>
    </w:p>
    <w:p w:rsidR="00671F61" w:rsidRPr="00671F61" w:rsidRDefault="00671F61" w:rsidP="00671F61"/>
    <w:p w:rsidR="00163353" w:rsidRPr="00671F61" w:rsidRDefault="00163353" w:rsidP="00671F61">
      <w:r w:rsidRPr="00671F61">
        <w:t>Aluminum Cans</w:t>
      </w:r>
    </w:p>
    <w:p w:rsidR="00163353" w:rsidRPr="00163353" w:rsidRDefault="00163353" w:rsidP="00163353">
      <w:r w:rsidRPr="00163353">
        <w:t>Batteries:</w:t>
      </w:r>
      <w:r>
        <w:t xml:space="preserve"> </w:t>
      </w:r>
      <w:r w:rsidRPr="00163353">
        <w:t>Rechargeable, button, wet cell and automotive batteries. Alkaline batteries can be disposed of as municipal solid waste.</w:t>
      </w:r>
    </w:p>
    <w:p w:rsidR="00671F61" w:rsidRDefault="00163353" w:rsidP="00163353">
      <w:r w:rsidRPr="00163353">
        <w:t>Electronics:</w:t>
      </w:r>
      <w:r>
        <w:t xml:space="preserve"> </w:t>
      </w:r>
      <w:r w:rsidRPr="00163353">
        <w:t>Computers and related components, small appliances, VCR’s, televisions</w:t>
      </w:r>
    </w:p>
    <w:p w:rsidR="00671F61" w:rsidRDefault="00163353" w:rsidP="00163353">
      <w:r w:rsidRPr="00163353">
        <w:t>Fluorescent Bulbs:</w:t>
      </w:r>
      <w:r>
        <w:t xml:space="preserve"> </w:t>
      </w:r>
      <w:r w:rsidRPr="00163353">
        <w:t xml:space="preserve">Place in a designated location as directed by a facility attendant </w:t>
      </w:r>
    </w:p>
    <w:p w:rsidR="00163353" w:rsidRPr="00163353" w:rsidRDefault="00163353" w:rsidP="00163353">
      <w:r w:rsidRPr="00163353">
        <w:t>Gas Tanks:</w:t>
      </w:r>
      <w:r>
        <w:t xml:space="preserve"> </w:t>
      </w:r>
      <w:r w:rsidRPr="00163353">
        <w:t xml:space="preserve">Automotive gas or diesel must be clean and cut in half             </w:t>
      </w:r>
    </w:p>
    <w:p w:rsidR="00163353" w:rsidRPr="00163353" w:rsidRDefault="00163353" w:rsidP="00163353">
      <w:r w:rsidRPr="00163353">
        <w:t>Glass with lids and corks removed</w:t>
      </w:r>
    </w:p>
    <w:p w:rsidR="00163353" w:rsidRPr="00163353" w:rsidRDefault="00163353" w:rsidP="00163353">
      <w:r w:rsidRPr="00163353">
        <w:t>Mixed Paper</w:t>
      </w:r>
    </w:p>
    <w:p w:rsidR="00163353" w:rsidRPr="00163353" w:rsidRDefault="00163353" w:rsidP="00163353">
      <w:r w:rsidRPr="00163353">
        <w:t xml:space="preserve">Newspaper </w:t>
      </w:r>
    </w:p>
    <w:p w:rsidR="00163353" w:rsidRPr="00163353" w:rsidRDefault="00163353" w:rsidP="00163353">
      <w:r w:rsidRPr="00163353">
        <w:t>Corrugated Cardboard</w:t>
      </w:r>
      <w:r w:rsidRPr="00163353">
        <w:tab/>
      </w:r>
    </w:p>
    <w:p w:rsidR="00163353" w:rsidRPr="00163353" w:rsidRDefault="00163353" w:rsidP="00163353">
      <w:r w:rsidRPr="00163353">
        <w:t>Oil Tanks:</w:t>
      </w:r>
      <w:r>
        <w:t xml:space="preserve"> </w:t>
      </w:r>
      <w:r w:rsidRPr="00163353">
        <w:t>Heating oil tanks, oil drums or containers must be clean and cut in half</w:t>
      </w:r>
    </w:p>
    <w:p w:rsidR="00163353" w:rsidRPr="00163353" w:rsidRDefault="00163353" w:rsidP="00163353">
      <w:pPr>
        <w:spacing w:after="0"/>
      </w:pPr>
      <w:r w:rsidRPr="00163353">
        <w:t>Plastics</w:t>
      </w:r>
      <w:r>
        <w:t xml:space="preserve"> rinsed clean with caps removed</w:t>
      </w:r>
      <w:r w:rsidRPr="00163353">
        <w:t>:</w:t>
      </w:r>
    </w:p>
    <w:p w:rsidR="00163353" w:rsidRPr="00163353" w:rsidRDefault="00163353" w:rsidP="00163353">
      <w:pPr>
        <w:spacing w:after="0"/>
      </w:pPr>
      <w:r w:rsidRPr="00163353">
        <w:t xml:space="preserve">                 #1 PETE plastic:</w:t>
      </w:r>
      <w:r w:rsidRPr="00163353">
        <w:drawing>
          <wp:inline distT="0" distB="0" distL="0" distR="0" wp14:anchorId="03DA53EA" wp14:editId="69D1F9B8">
            <wp:extent cx="4575" cy="9144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63353">
        <w:t xml:space="preserve">Bottles and jars only </w:t>
      </w:r>
    </w:p>
    <w:p w:rsidR="00163353" w:rsidRDefault="00163353" w:rsidP="00163353">
      <w:pPr>
        <w:spacing w:after="0"/>
      </w:pPr>
      <w:r w:rsidRPr="00163353">
        <w:t xml:space="preserve">                 #2 HDPE plastic:</w:t>
      </w:r>
      <w:r>
        <w:t xml:space="preserve">  </w:t>
      </w:r>
      <w:r w:rsidRPr="00163353">
        <w:t xml:space="preserve">Bottles, jars and jugs only  </w:t>
      </w:r>
    </w:p>
    <w:p w:rsidR="00A103BC" w:rsidRDefault="00A103BC" w:rsidP="00163353">
      <w:pPr>
        <w:spacing w:after="0"/>
      </w:pPr>
    </w:p>
    <w:p w:rsidR="00986422" w:rsidRDefault="00986422" w:rsidP="00163353">
      <w:pPr>
        <w:spacing w:after="0"/>
      </w:pPr>
      <w:r>
        <w:t>Plastic Bags:  clean, dry and stretchable</w:t>
      </w:r>
    </w:p>
    <w:p w:rsidR="00163353" w:rsidRPr="00163353" w:rsidRDefault="00163353" w:rsidP="00163353">
      <w:pPr>
        <w:spacing w:after="0"/>
      </w:pPr>
      <w:r w:rsidRPr="00163353">
        <w:t xml:space="preserve">                                                                                                                                                       </w:t>
      </w:r>
    </w:p>
    <w:p w:rsidR="00163353" w:rsidRPr="00163353" w:rsidRDefault="00163353" w:rsidP="00163353">
      <w:r w:rsidRPr="00163353">
        <w:t>Scrap Metal</w:t>
      </w:r>
    </w:p>
    <w:p w:rsidR="00163353" w:rsidRPr="00163353" w:rsidRDefault="00163353" w:rsidP="00163353">
      <w:r w:rsidRPr="00163353">
        <w:t>Steel/Tin Cans</w:t>
      </w:r>
      <w:bookmarkStart w:id="0" w:name="_GoBack"/>
      <w:bookmarkEnd w:id="0"/>
      <w:r>
        <w:t xml:space="preserve"> rinsed clean.  Clean aluminum foil and plates</w:t>
      </w:r>
    </w:p>
    <w:p w:rsidR="00163353" w:rsidRPr="00163353" w:rsidRDefault="00163353" w:rsidP="00163353">
      <w:r w:rsidRPr="00163353">
        <w:t xml:space="preserve">Tires  </w:t>
      </w:r>
    </w:p>
    <w:p w:rsidR="00163353" w:rsidRPr="00163353" w:rsidRDefault="00163353" w:rsidP="00163353">
      <w:r w:rsidRPr="00163353">
        <w:t>Waste Oil:</w:t>
      </w:r>
      <w:r>
        <w:t xml:space="preserve">  Must see an attendant prior to disposal</w:t>
      </w:r>
    </w:p>
    <w:sectPr w:rsidR="00163353" w:rsidRPr="0016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53"/>
    <w:rsid w:val="00163353"/>
    <w:rsid w:val="00623F6C"/>
    <w:rsid w:val="00671F61"/>
    <w:rsid w:val="00986422"/>
    <w:rsid w:val="00A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AF06"/>
  <w15:chartTrackingRefBased/>
  <w15:docId w15:val="{5D8F7C83-0AC5-413D-A254-94F34874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Police Department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Assistant</dc:creator>
  <cp:keywords/>
  <dc:description/>
  <cp:lastModifiedBy>Office Assistant</cp:lastModifiedBy>
  <cp:revision>2</cp:revision>
  <dcterms:created xsi:type="dcterms:W3CDTF">2022-11-07T16:35:00Z</dcterms:created>
  <dcterms:modified xsi:type="dcterms:W3CDTF">2022-11-07T16:35:00Z</dcterms:modified>
</cp:coreProperties>
</file>